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A3D" w:rsidRDefault="00207B9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РАСПИСАНИЕ ДИСТАНЦИОННОГО ОБУЧЕНИЯ ДЛЯ </w:t>
      </w:r>
      <w:r w:rsidR="003A67B0">
        <w:rPr>
          <w:rFonts w:ascii="Times New Roman" w:hAnsi="Times New Roman"/>
          <w:sz w:val="32"/>
          <w:u w:val="single"/>
        </w:rPr>
        <w:t>_5</w:t>
      </w:r>
      <w:bookmarkStart w:id="0" w:name="_GoBack"/>
      <w:bookmarkEnd w:id="0"/>
      <w:r>
        <w:rPr>
          <w:rFonts w:ascii="Times New Roman" w:hAnsi="Times New Roman"/>
          <w:sz w:val="32"/>
          <w:u w:val="single"/>
        </w:rPr>
        <w:t>_</w:t>
      </w:r>
      <w:r>
        <w:rPr>
          <w:rFonts w:ascii="Times New Roman" w:hAnsi="Times New Roman"/>
          <w:sz w:val="32"/>
        </w:rPr>
        <w:t xml:space="preserve">КЛАССА </w:t>
      </w:r>
    </w:p>
    <w:p w:rsidR="00956A3D" w:rsidRDefault="00207B9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13 ПО 17 АПРЕЛЯ</w:t>
      </w:r>
    </w:p>
    <w:tbl>
      <w:tblPr>
        <w:tblStyle w:val="a6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693"/>
        <w:gridCol w:w="2820"/>
        <w:gridCol w:w="2557"/>
      </w:tblGrid>
      <w:tr w:rsidR="00956A3D">
        <w:tc>
          <w:tcPr>
            <w:tcW w:w="562" w:type="dxa"/>
          </w:tcPr>
          <w:p w:rsidR="00956A3D" w:rsidRDefault="00956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</w:p>
        </w:tc>
        <w:tc>
          <w:tcPr>
            <w:tcW w:w="3261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ПОНЕДЕЛЬНИК</w:t>
            </w:r>
          </w:p>
        </w:tc>
        <w:tc>
          <w:tcPr>
            <w:tcW w:w="2835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ВТОРНИК</w:t>
            </w:r>
          </w:p>
        </w:tc>
        <w:tc>
          <w:tcPr>
            <w:tcW w:w="2693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СРЕДА</w:t>
            </w:r>
          </w:p>
        </w:tc>
        <w:tc>
          <w:tcPr>
            <w:tcW w:w="2820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ЧЕТВЕРГ</w:t>
            </w:r>
          </w:p>
        </w:tc>
        <w:tc>
          <w:tcPr>
            <w:tcW w:w="2389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ПЯТНИЦА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Русский язык</w:t>
            </w:r>
          </w:p>
        </w:tc>
        <w:tc>
          <w:tcPr>
            <w:tcW w:w="2820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Физическая культура</w:t>
            </w:r>
          </w:p>
        </w:tc>
        <w:tc>
          <w:tcPr>
            <w:tcW w:w="2389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Единый классный час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 xml:space="preserve">Русский язык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A3D" w:rsidRDefault="00207B9C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Математика</w:t>
            </w:r>
          </w:p>
        </w:tc>
        <w:tc>
          <w:tcPr>
            <w:tcW w:w="2820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Русский язык</w:t>
            </w:r>
          </w:p>
        </w:tc>
        <w:tc>
          <w:tcPr>
            <w:tcW w:w="2389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Изобразительное искусство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География</w:t>
            </w:r>
          </w:p>
          <w:p w:rsidR="00956A3D" w:rsidRDefault="00956A3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Музыка</w:t>
            </w:r>
          </w:p>
        </w:tc>
        <w:tc>
          <w:tcPr>
            <w:tcW w:w="2820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Математика</w:t>
            </w:r>
          </w:p>
        </w:tc>
        <w:tc>
          <w:tcPr>
            <w:tcW w:w="2389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Русский язык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 xml:space="preserve">История </w:t>
            </w:r>
          </w:p>
        </w:tc>
        <w:tc>
          <w:tcPr>
            <w:tcW w:w="2820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Литература</w:t>
            </w:r>
          </w:p>
        </w:tc>
        <w:tc>
          <w:tcPr>
            <w:tcW w:w="2389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Математика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92D050"/>
              </w:rPr>
            </w:pPr>
            <w:r>
              <w:rPr>
                <w:rFonts w:ascii="Times New Roman" w:hAnsi="Times New Roman"/>
                <w:sz w:val="32"/>
                <w:shd w:val="clear" w:color="auto" w:fill="92D050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00B0F0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 xml:space="preserve">Физическая культура </w:t>
            </w:r>
          </w:p>
        </w:tc>
        <w:tc>
          <w:tcPr>
            <w:tcW w:w="2820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Биология</w:t>
            </w:r>
          </w:p>
        </w:tc>
        <w:tc>
          <w:tcPr>
            <w:tcW w:w="2389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Литература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ОДНК НР</w:t>
            </w:r>
          </w:p>
        </w:tc>
        <w:tc>
          <w:tcPr>
            <w:tcW w:w="2820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00B0F0"/>
              </w:rPr>
            </w:pPr>
            <w:r>
              <w:rPr>
                <w:rFonts w:ascii="Times New Roman" w:hAnsi="Times New Roman"/>
                <w:sz w:val="32"/>
                <w:shd w:val="clear" w:color="auto" w:fill="00B0F0"/>
              </w:rPr>
              <w:t>Технология</w:t>
            </w:r>
          </w:p>
        </w:tc>
        <w:tc>
          <w:tcPr>
            <w:tcW w:w="2389" w:type="dxa"/>
            <w:shd w:val="clear" w:color="auto" w:fill="FFFFFF"/>
          </w:tcPr>
          <w:p w:rsidR="00956A3D" w:rsidRDefault="00207B9C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9999"/>
              </w:rPr>
            </w:pPr>
            <w:r>
              <w:rPr>
                <w:rFonts w:ascii="Times New Roman" w:hAnsi="Times New Roman"/>
                <w:sz w:val="32"/>
                <w:shd w:val="clear" w:color="auto" w:fill="FF9999"/>
              </w:rPr>
              <w:t>Английский язык</w:t>
            </w:r>
          </w:p>
        </w:tc>
      </w:tr>
      <w:tr w:rsidR="00956A3D">
        <w:tc>
          <w:tcPr>
            <w:tcW w:w="562" w:type="dxa"/>
          </w:tcPr>
          <w:p w:rsidR="00956A3D" w:rsidRDefault="00207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32"/>
                <w:shd w:val="clear" w:color="auto" w:fill="FFFFFF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</w:tcPr>
          <w:p w:rsidR="00956A3D" w:rsidRDefault="00956A3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3D" w:rsidRDefault="00956A3D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A3D" w:rsidRDefault="00956A3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820" w:type="dxa"/>
          </w:tcPr>
          <w:p w:rsidR="00956A3D" w:rsidRDefault="00956A3D">
            <w:pPr>
              <w:spacing w:after="0" w:line="240" w:lineRule="auto"/>
              <w:rPr>
                <w:rFonts w:ascii="Times New Roman" w:hAnsi="Times New Roman"/>
                <w:sz w:val="32"/>
                <w:shd w:val="clear" w:color="auto" w:fill="FFFFFF"/>
              </w:rPr>
            </w:pPr>
          </w:p>
        </w:tc>
        <w:tc>
          <w:tcPr>
            <w:tcW w:w="2389" w:type="dxa"/>
          </w:tcPr>
          <w:p w:rsidR="00956A3D" w:rsidRDefault="00956A3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hd w:val="clear" w:color="auto" w:fill="FFFFFF"/>
              </w:rPr>
            </w:pPr>
          </w:p>
        </w:tc>
      </w:tr>
    </w:tbl>
    <w:p w:rsidR="00956A3D" w:rsidRDefault="00956A3D">
      <w:pPr>
        <w:rPr>
          <w:rFonts w:ascii="Times New Roman" w:hAnsi="Times New Roman"/>
          <w:sz w:val="32"/>
        </w:rPr>
      </w:pPr>
    </w:p>
    <w:p w:rsidR="00956A3D" w:rsidRDefault="00207B9C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*при заливке используем цвета </w:t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80"/>
      </w:tblGrid>
      <w:tr w:rsidR="00956A3D">
        <w:tc>
          <w:tcPr>
            <w:tcW w:w="2263" w:type="dxa"/>
            <w:shd w:val="clear" w:color="auto" w:fill="BDD6EE"/>
          </w:tcPr>
          <w:p w:rsidR="00956A3D" w:rsidRDefault="00207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ГОЛУБОЙ</w:t>
            </w:r>
          </w:p>
        </w:tc>
        <w:tc>
          <w:tcPr>
            <w:tcW w:w="7280" w:type="dxa"/>
          </w:tcPr>
          <w:p w:rsidR="00956A3D" w:rsidRDefault="00207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занятия</w:t>
            </w:r>
          </w:p>
        </w:tc>
      </w:tr>
      <w:tr w:rsidR="00956A3D">
        <w:tc>
          <w:tcPr>
            <w:tcW w:w="2263" w:type="dxa"/>
            <w:shd w:val="clear" w:color="auto" w:fill="F7CAAC"/>
          </w:tcPr>
          <w:p w:rsidR="00956A3D" w:rsidRDefault="00207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РОЗОВЫЙ</w:t>
            </w:r>
          </w:p>
        </w:tc>
        <w:tc>
          <w:tcPr>
            <w:tcW w:w="7280" w:type="dxa"/>
          </w:tcPr>
          <w:p w:rsidR="00956A3D" w:rsidRDefault="00207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с ЭОР</w:t>
            </w:r>
          </w:p>
        </w:tc>
      </w:tr>
      <w:tr w:rsidR="00956A3D">
        <w:tc>
          <w:tcPr>
            <w:tcW w:w="2263" w:type="dxa"/>
            <w:shd w:val="clear" w:color="auto" w:fill="C5E0B3"/>
          </w:tcPr>
          <w:p w:rsidR="00956A3D" w:rsidRDefault="00207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ЗЕЛЁНЫЙ</w:t>
            </w:r>
          </w:p>
        </w:tc>
        <w:tc>
          <w:tcPr>
            <w:tcW w:w="7280" w:type="dxa"/>
          </w:tcPr>
          <w:p w:rsidR="00956A3D" w:rsidRDefault="00207B9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с учебным материалом</w:t>
            </w:r>
          </w:p>
        </w:tc>
      </w:tr>
    </w:tbl>
    <w:p w:rsidR="00956A3D" w:rsidRDefault="00956A3D"/>
    <w:p w:rsidR="00956A3D" w:rsidRDefault="00956A3D">
      <w:pPr>
        <w:rPr>
          <w:rFonts w:ascii="Times New Roman" w:hAnsi="Times New Roman"/>
          <w:sz w:val="32"/>
        </w:rPr>
      </w:pPr>
    </w:p>
    <w:sectPr w:rsidR="00956A3D">
      <w:pgSz w:w="16838" w:h="11906" w:orient="landscape" w:code="9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697E943A"/>
    <w:lvl w:ilvl="0" w:tplc="5FB3DD5E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7D7F4D9F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605CB248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DECA316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6ED5351E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29647D9E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12EEF79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BA1B281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6A7F1A2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D"/>
    <w:rsid w:val="00207B9C"/>
    <w:rsid w:val="003A67B0"/>
    <w:rsid w:val="009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suppressAutoHyphens/>
      <w:spacing w:after="160" w:line="259" w:lineRule="auto"/>
    </w:pPr>
    <w:rPr>
      <w:sz w:val="22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Standard">
    <w:name w:val="Standard"/>
    <w:pPr>
      <w:suppressAutoHyphens/>
      <w:spacing w:after="160" w:line="259" w:lineRule="auto"/>
    </w:pPr>
    <w:rPr>
      <w:sz w:val="22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2020-04-12T09:33:00Z</dcterms:created>
  <dcterms:modified xsi:type="dcterms:W3CDTF">2020-04-12T09:33:00Z</dcterms:modified>
</cp:coreProperties>
</file>